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415"/>
        <w:gridCol w:w="3654"/>
      </w:tblGrid>
      <w:tr w:rsidR="00D62C2D">
        <w:trPr>
          <w:trHeight w:val="384"/>
        </w:trPr>
        <w:tc>
          <w:tcPr>
            <w:tcW w:w="6825" w:type="dxa"/>
            <w:gridSpan w:val="2"/>
          </w:tcPr>
          <w:p w:rsidR="00D62C2D" w:rsidRDefault="00385B9D">
            <w:pPr>
              <w:pStyle w:val="TableParagraph"/>
              <w:spacing w:before="65"/>
              <w:ind w:left="1018" w:right="1008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GESTIÓN DE SEGURIDAD AEROPORTUARIA</w:t>
            </w:r>
          </w:p>
        </w:tc>
        <w:tc>
          <w:tcPr>
            <w:tcW w:w="3654" w:type="dxa"/>
            <w:vMerge w:val="restart"/>
          </w:tcPr>
          <w:p w:rsidR="00D62C2D" w:rsidRDefault="00D62C2D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:rsidR="00D62C2D" w:rsidRDefault="00385B9D">
            <w:pPr>
              <w:pStyle w:val="TableParagraph"/>
              <w:ind w:left="3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891375" cy="5227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375" cy="52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C2D">
        <w:trPr>
          <w:trHeight w:val="380"/>
        </w:trPr>
        <w:tc>
          <w:tcPr>
            <w:tcW w:w="6825" w:type="dxa"/>
            <w:gridSpan w:val="2"/>
          </w:tcPr>
          <w:p w:rsidR="00D62C2D" w:rsidRDefault="00385B9D">
            <w:pPr>
              <w:pStyle w:val="TableParagraph"/>
              <w:spacing w:before="63"/>
              <w:ind w:left="2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SOLICITUD DE PERMISO PARA VEHÍCULOS Y, O EQUIPOS.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D62C2D" w:rsidRDefault="00D62C2D">
            <w:pPr>
              <w:rPr>
                <w:sz w:val="2"/>
                <w:szCs w:val="2"/>
              </w:rPr>
            </w:pPr>
          </w:p>
        </w:tc>
      </w:tr>
      <w:tr w:rsidR="00D62C2D">
        <w:trPr>
          <w:trHeight w:val="235"/>
        </w:trPr>
        <w:tc>
          <w:tcPr>
            <w:tcW w:w="3410" w:type="dxa"/>
          </w:tcPr>
          <w:p w:rsidR="00D62C2D" w:rsidRDefault="00385B9D">
            <w:pPr>
              <w:pStyle w:val="TableParagraph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CÓDIGO: GSA-FR-0095</w:t>
            </w:r>
          </w:p>
        </w:tc>
        <w:tc>
          <w:tcPr>
            <w:tcW w:w="3415" w:type="dxa"/>
          </w:tcPr>
          <w:p w:rsidR="00D62C2D" w:rsidRDefault="00385B9D">
            <w:pPr>
              <w:pStyle w:val="TableParagraph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VERSIÓN: 2.0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D62C2D" w:rsidRDefault="00D62C2D">
            <w:pPr>
              <w:rPr>
                <w:sz w:val="2"/>
                <w:szCs w:val="2"/>
              </w:rPr>
            </w:pPr>
          </w:p>
        </w:tc>
      </w:tr>
    </w:tbl>
    <w:p w:rsidR="00D62C2D" w:rsidRDefault="00D62C2D">
      <w:pPr>
        <w:pStyle w:val="Ttulo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2332"/>
        <w:gridCol w:w="329"/>
        <w:gridCol w:w="1276"/>
        <w:gridCol w:w="3353"/>
        <w:gridCol w:w="579"/>
        <w:gridCol w:w="437"/>
        <w:gridCol w:w="1816"/>
      </w:tblGrid>
      <w:tr w:rsidR="00D62C2D">
        <w:trPr>
          <w:trHeight w:val="408"/>
        </w:trPr>
        <w:tc>
          <w:tcPr>
            <w:tcW w:w="10479" w:type="dxa"/>
            <w:gridSpan w:val="8"/>
            <w:shd w:val="clear" w:color="auto" w:fill="DDDDDD"/>
          </w:tcPr>
          <w:p w:rsidR="00D62C2D" w:rsidRDefault="00385B9D">
            <w:pPr>
              <w:pStyle w:val="TableParagraph"/>
              <w:spacing w:line="206" w:lineRule="exact"/>
              <w:ind w:right="2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Favor diligenciar todos los campos, y adjuntar todos los documentos. Los formatos incompletos y, o modificados no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serán aceptados para estudio.</w:t>
            </w:r>
          </w:p>
        </w:tc>
      </w:tr>
      <w:tr w:rsidR="00D62C2D">
        <w:trPr>
          <w:trHeight w:val="330"/>
        </w:trPr>
        <w:tc>
          <w:tcPr>
            <w:tcW w:w="10479" w:type="dxa"/>
            <w:gridSpan w:val="8"/>
          </w:tcPr>
          <w:p w:rsidR="00D62C2D" w:rsidRDefault="00385B9D">
            <w:pPr>
              <w:pStyle w:val="TableParagraph"/>
              <w:spacing w:before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 de diligenciamiento: (DD/MMM/AA)</w:t>
            </w:r>
          </w:p>
        </w:tc>
      </w:tr>
      <w:tr w:rsidR="00D62C2D">
        <w:trPr>
          <w:trHeight w:val="261"/>
        </w:trPr>
        <w:tc>
          <w:tcPr>
            <w:tcW w:w="10479" w:type="dxa"/>
            <w:gridSpan w:val="8"/>
            <w:shd w:val="clear" w:color="auto" w:fill="D9D9D9"/>
          </w:tcPr>
          <w:p w:rsidR="00D62C2D" w:rsidRDefault="00385B9D">
            <w:pPr>
              <w:pStyle w:val="TableParagraph"/>
              <w:spacing w:before="27"/>
              <w:ind w:left="37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Datos de la empresa solicitante</w:t>
            </w:r>
          </w:p>
        </w:tc>
      </w:tr>
      <w:tr w:rsidR="00D62C2D">
        <w:trPr>
          <w:trHeight w:val="408"/>
        </w:trPr>
        <w:tc>
          <w:tcPr>
            <w:tcW w:w="4294" w:type="dxa"/>
            <w:gridSpan w:val="4"/>
          </w:tcPr>
          <w:p w:rsidR="00D62C2D" w:rsidRDefault="00385B9D">
            <w:pPr>
              <w:pStyle w:val="TableParagraph"/>
              <w:spacing w:before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Empresa:</w:t>
            </w:r>
          </w:p>
        </w:tc>
        <w:tc>
          <w:tcPr>
            <w:tcW w:w="3353" w:type="dxa"/>
            <w:tcBorders>
              <w:right w:val="single" w:sz="6" w:space="0" w:color="999999"/>
            </w:tcBorders>
          </w:tcPr>
          <w:p w:rsidR="00D62C2D" w:rsidRDefault="00385B9D">
            <w:pPr>
              <w:pStyle w:val="TableParagraph"/>
              <w:spacing w:before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Dirección:</w:t>
            </w:r>
          </w:p>
        </w:tc>
        <w:tc>
          <w:tcPr>
            <w:tcW w:w="2832" w:type="dxa"/>
            <w:gridSpan w:val="3"/>
            <w:tcBorders>
              <w:left w:val="single" w:sz="6" w:space="0" w:color="999999"/>
            </w:tcBorders>
          </w:tcPr>
          <w:p w:rsidR="00D62C2D" w:rsidRDefault="00385B9D">
            <w:pPr>
              <w:pStyle w:val="TableParagraph"/>
              <w:spacing w:before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Teléfono:</w:t>
            </w:r>
          </w:p>
        </w:tc>
      </w:tr>
      <w:tr w:rsidR="00D62C2D">
        <w:trPr>
          <w:trHeight w:val="354"/>
        </w:trPr>
        <w:tc>
          <w:tcPr>
            <w:tcW w:w="10479" w:type="dxa"/>
            <w:gridSpan w:val="8"/>
          </w:tcPr>
          <w:p w:rsidR="00D62C2D" w:rsidRDefault="00385B9D">
            <w:pPr>
              <w:pStyle w:val="TableParagraph"/>
              <w:spacing w:before="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Tiempo de solicitud (6 meses ó un año):</w:t>
            </w:r>
          </w:p>
        </w:tc>
      </w:tr>
      <w:tr w:rsidR="00D62C2D">
        <w:trPr>
          <w:trHeight w:val="261"/>
        </w:trPr>
        <w:tc>
          <w:tcPr>
            <w:tcW w:w="10479" w:type="dxa"/>
            <w:gridSpan w:val="8"/>
            <w:shd w:val="clear" w:color="auto" w:fill="D9D9D9"/>
          </w:tcPr>
          <w:p w:rsidR="00D62C2D" w:rsidRDefault="00385B9D">
            <w:pPr>
              <w:pStyle w:val="TableParagraph"/>
              <w:spacing w:before="27"/>
              <w:ind w:left="38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Datos del vehículo y, o equipo</w:t>
            </w:r>
          </w:p>
        </w:tc>
      </w:tr>
      <w:tr w:rsidR="00D62C2D">
        <w:trPr>
          <w:trHeight w:val="378"/>
        </w:trPr>
        <w:tc>
          <w:tcPr>
            <w:tcW w:w="4294" w:type="dxa"/>
            <w:gridSpan w:val="4"/>
          </w:tcPr>
          <w:p w:rsidR="00D62C2D" w:rsidRDefault="00385B9D">
            <w:pPr>
              <w:pStyle w:val="TableParagraph"/>
              <w:spacing w:befor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Tipo de vehículo y, o equipo:</w:t>
            </w:r>
          </w:p>
        </w:tc>
        <w:tc>
          <w:tcPr>
            <w:tcW w:w="6185" w:type="dxa"/>
            <w:gridSpan w:val="4"/>
          </w:tcPr>
          <w:p w:rsidR="00D62C2D" w:rsidRDefault="00385B9D">
            <w:pPr>
              <w:pStyle w:val="TableParagraph"/>
              <w:spacing w:befor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Placa o número interno:</w:t>
            </w:r>
          </w:p>
        </w:tc>
      </w:tr>
      <w:tr w:rsidR="00D62C2D">
        <w:trPr>
          <w:trHeight w:val="386"/>
        </w:trPr>
        <w:tc>
          <w:tcPr>
            <w:tcW w:w="4294" w:type="dxa"/>
            <w:gridSpan w:val="4"/>
          </w:tcPr>
          <w:p w:rsidR="00D62C2D" w:rsidRDefault="00385B9D">
            <w:pPr>
              <w:pStyle w:val="TableParagraph"/>
              <w:spacing w:before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Marca:</w:t>
            </w:r>
          </w:p>
        </w:tc>
        <w:tc>
          <w:tcPr>
            <w:tcW w:w="6185" w:type="dxa"/>
            <w:gridSpan w:val="4"/>
          </w:tcPr>
          <w:p w:rsidR="00D62C2D" w:rsidRDefault="00385B9D">
            <w:pPr>
              <w:pStyle w:val="TableParagraph"/>
              <w:spacing w:before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Color:</w:t>
            </w:r>
          </w:p>
        </w:tc>
      </w:tr>
      <w:tr w:rsidR="00D62C2D">
        <w:trPr>
          <w:trHeight w:val="381"/>
        </w:trPr>
        <w:tc>
          <w:tcPr>
            <w:tcW w:w="4294" w:type="dxa"/>
            <w:gridSpan w:val="4"/>
          </w:tcPr>
          <w:p w:rsidR="00D62C2D" w:rsidRDefault="00385B9D">
            <w:pPr>
              <w:pStyle w:val="TableParagraph"/>
              <w:spacing w:before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Modelo:</w:t>
            </w:r>
          </w:p>
        </w:tc>
        <w:tc>
          <w:tcPr>
            <w:tcW w:w="6185" w:type="dxa"/>
            <w:gridSpan w:val="4"/>
          </w:tcPr>
          <w:p w:rsidR="00D62C2D" w:rsidRDefault="00385B9D">
            <w:pPr>
              <w:pStyle w:val="TableParagraph"/>
              <w:spacing w:before="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de chasis:</w:t>
            </w:r>
          </w:p>
        </w:tc>
      </w:tr>
      <w:tr w:rsidR="00D62C2D">
        <w:trPr>
          <w:trHeight w:val="374"/>
        </w:trPr>
        <w:tc>
          <w:tcPr>
            <w:tcW w:w="4294" w:type="dxa"/>
            <w:gridSpan w:val="4"/>
          </w:tcPr>
          <w:p w:rsidR="00D62C2D" w:rsidRDefault="00385B9D">
            <w:pPr>
              <w:pStyle w:val="TableParagraph"/>
              <w:spacing w:before="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de motor:</w:t>
            </w:r>
          </w:p>
        </w:tc>
        <w:tc>
          <w:tcPr>
            <w:tcW w:w="6185" w:type="dxa"/>
            <w:gridSpan w:val="4"/>
          </w:tcPr>
          <w:p w:rsidR="00D62C2D" w:rsidRDefault="00385B9D">
            <w:pPr>
              <w:pStyle w:val="TableParagraph"/>
              <w:spacing w:before="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de improntas:</w:t>
            </w:r>
          </w:p>
        </w:tc>
      </w:tr>
      <w:tr w:rsidR="00D62C2D">
        <w:trPr>
          <w:trHeight w:val="381"/>
        </w:trPr>
        <w:tc>
          <w:tcPr>
            <w:tcW w:w="4294" w:type="dxa"/>
            <w:gridSpan w:val="4"/>
          </w:tcPr>
          <w:p w:rsidR="00D62C2D" w:rsidRDefault="00385B9D">
            <w:pPr>
              <w:pStyle w:val="TableParagraph"/>
              <w:spacing w:before="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Línea:</w:t>
            </w:r>
          </w:p>
        </w:tc>
        <w:tc>
          <w:tcPr>
            <w:tcW w:w="6185" w:type="dxa"/>
            <w:gridSpan w:val="4"/>
          </w:tcPr>
          <w:p w:rsidR="00D62C2D" w:rsidRDefault="00D62C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2C2D">
        <w:trPr>
          <w:trHeight w:val="667"/>
        </w:trPr>
        <w:tc>
          <w:tcPr>
            <w:tcW w:w="10479" w:type="dxa"/>
            <w:gridSpan w:val="8"/>
          </w:tcPr>
          <w:p w:rsidR="00D62C2D" w:rsidRDefault="00385B9D">
            <w:pPr>
              <w:pStyle w:val="TableParagraph"/>
              <w:spacing w:line="204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Función (es) que realiza (rá) en el área restringida (describir las tareas):</w:t>
            </w:r>
          </w:p>
        </w:tc>
      </w:tr>
      <w:tr w:rsidR="00D62C2D">
        <w:trPr>
          <w:trHeight w:val="372"/>
        </w:trPr>
        <w:tc>
          <w:tcPr>
            <w:tcW w:w="10479" w:type="dxa"/>
            <w:gridSpan w:val="8"/>
            <w:shd w:val="clear" w:color="auto" w:fill="D9D9D9"/>
          </w:tcPr>
          <w:p w:rsidR="00D62C2D" w:rsidRDefault="00385B9D">
            <w:pPr>
              <w:pStyle w:val="TableParagraph"/>
              <w:spacing w:before="82"/>
              <w:ind w:left="6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 favor marque con una X las áreas restringidas a las cuales solicita acceso, acorde a sus funciones:</w:t>
            </w:r>
          </w:p>
        </w:tc>
      </w:tr>
      <w:tr w:rsidR="00D62C2D">
        <w:trPr>
          <w:trHeight w:val="408"/>
        </w:trPr>
        <w:tc>
          <w:tcPr>
            <w:tcW w:w="357" w:type="dxa"/>
          </w:tcPr>
          <w:p w:rsidR="00D62C2D" w:rsidRDefault="00D62C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 w:rsidR="00D62C2D" w:rsidRDefault="00385B9D">
            <w:pPr>
              <w:pStyle w:val="TableParagraph"/>
              <w:spacing w:before="10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P: </w:t>
            </w:r>
            <w:r>
              <w:rPr>
                <w:sz w:val="18"/>
              </w:rPr>
              <w:t>AREA PERIMETRAL</w:t>
            </w:r>
          </w:p>
        </w:tc>
        <w:tc>
          <w:tcPr>
            <w:tcW w:w="329" w:type="dxa"/>
          </w:tcPr>
          <w:p w:rsidR="00D62C2D" w:rsidRDefault="00D62C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  <w:gridSpan w:val="3"/>
          </w:tcPr>
          <w:p w:rsidR="00D62C2D" w:rsidRDefault="00385B9D">
            <w:pPr>
              <w:pStyle w:val="TableParagraph"/>
              <w:spacing w:line="206" w:lineRule="exact"/>
              <w:ind w:right="86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G: </w:t>
            </w:r>
            <w:r>
              <w:rPr>
                <w:sz w:val="18"/>
              </w:rPr>
              <w:t>ANTIGUA ZONA Y NUEVA ZONA DE AVIACION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437" w:type="dxa"/>
          </w:tcPr>
          <w:p w:rsidR="00D62C2D" w:rsidRDefault="00D62C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</w:tcPr>
          <w:p w:rsidR="00D62C2D" w:rsidRDefault="00385B9D">
            <w:pPr>
              <w:pStyle w:val="TableParagraph"/>
              <w:spacing w:before="10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R: </w:t>
            </w:r>
            <w:r>
              <w:rPr>
                <w:sz w:val="18"/>
              </w:rPr>
              <w:t>PLATAFORMA</w:t>
            </w:r>
          </w:p>
        </w:tc>
      </w:tr>
      <w:tr w:rsidR="00D62C2D">
        <w:trPr>
          <w:trHeight w:val="369"/>
        </w:trPr>
        <w:tc>
          <w:tcPr>
            <w:tcW w:w="10479" w:type="dxa"/>
            <w:gridSpan w:val="8"/>
            <w:shd w:val="clear" w:color="auto" w:fill="D9D9D9"/>
          </w:tcPr>
          <w:p w:rsidR="00D62C2D" w:rsidRDefault="00385B9D">
            <w:pPr>
              <w:pStyle w:val="TableParagraph"/>
              <w:spacing w:before="79"/>
              <w:ind w:left="1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 favor escriba las puertas de acceso a cuales solicita acceso, acorde a sus funciones:</w:t>
            </w:r>
          </w:p>
        </w:tc>
      </w:tr>
      <w:tr w:rsidR="00D62C2D">
        <w:trPr>
          <w:trHeight w:val="556"/>
        </w:trPr>
        <w:tc>
          <w:tcPr>
            <w:tcW w:w="10479" w:type="dxa"/>
            <w:gridSpan w:val="8"/>
          </w:tcPr>
          <w:p w:rsidR="00D62C2D" w:rsidRDefault="00385B9D">
            <w:pPr>
              <w:pStyle w:val="TableParagraph"/>
              <w:spacing w:before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Puertas de acceso:</w:t>
            </w:r>
          </w:p>
        </w:tc>
      </w:tr>
      <w:tr w:rsidR="00D62C2D">
        <w:trPr>
          <w:trHeight w:val="333"/>
        </w:trPr>
        <w:tc>
          <w:tcPr>
            <w:tcW w:w="10479" w:type="dxa"/>
            <w:gridSpan w:val="8"/>
            <w:shd w:val="clear" w:color="auto" w:fill="DDDDDD"/>
          </w:tcPr>
          <w:p w:rsidR="00D62C2D" w:rsidRDefault="00385B9D">
            <w:pPr>
              <w:pStyle w:val="TableParagraph"/>
              <w:spacing w:before="74"/>
              <w:ind w:left="1958" w:right="194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ACEPTACIÓN DE RESPONSABILIDADES POR PARTE DEL REPRESENTANTE LEGAL</w:t>
            </w:r>
          </w:p>
        </w:tc>
      </w:tr>
      <w:tr w:rsidR="00D62C2D">
        <w:trPr>
          <w:trHeight w:val="4502"/>
        </w:trPr>
        <w:tc>
          <w:tcPr>
            <w:tcW w:w="10479" w:type="dxa"/>
            <w:gridSpan w:val="8"/>
          </w:tcPr>
          <w:p w:rsidR="00D62C2D" w:rsidRDefault="00385B9D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Acepto y me responsabilizo por el cumplimiento de todas las disposiciones de seguridad aeroportuaria dispuestas por OPAIN S.A. y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Aeronáutica Civil en cuanto al uso y porté del carné vehicular, en especial las contenidas en el RAC 160, Plan de Seguridad </w:t>
            </w:r>
            <w:r>
              <w:rPr>
                <w:sz w:val="16"/>
              </w:rPr>
              <w:t>del Aeropuerto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 relacionadas. Por tal motivo, en caso de ser aprobada la solicitud de expedición del carné de vehículos y, o equipos para áreas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restringidas, manifiesto tener conocimiento que el mismo será para uso exclusivo del vehículo y, o equipo</w:t>
            </w:r>
            <w:r>
              <w:rPr>
                <w:sz w:val="16"/>
              </w:rPr>
              <w:t xml:space="preserve"> autorizado y solo podrá ser utilizado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los fines requeridos en las áreas autorizadas, portándolo y cumpliendo con todas las especificaciones del Plan de Seguridad y 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operativo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Aeropuerto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Dorado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Galán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Sarmiento,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darle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irregular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retenido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por los funcionarios autorizados del Concesionario, tal como lo indica la normatividad vigente descrita en el Plan de seguridad y Plan operativo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 Aeropuerto Internacional El Dorado Luis Carlos </w:t>
            </w:r>
            <w:r>
              <w:rPr>
                <w:sz w:val="16"/>
              </w:rPr>
              <w:t>Galán.</w:t>
            </w:r>
          </w:p>
          <w:p w:rsidR="00D62C2D" w:rsidRDefault="00385B9D">
            <w:pPr>
              <w:pStyle w:val="TableParagraph"/>
              <w:spacing w:before="89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Así mismo, manifiesto saber que cualquier enmendadura o alteración que llegare a tener el carné invalida el mismo y acarreará la sanción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  <w:p w:rsidR="00D62C2D" w:rsidRDefault="00385B9D">
            <w:pPr>
              <w:pStyle w:val="TableParagraph"/>
              <w:spacing w:before="92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De otra parte, reconozco que la identificación que se otorgue es de propiedad de OPAIN S.A. y por tanto se realizará la devolución de la misma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 OPAIN S.A. a su vencimiento o al finalizar la labor en el Aeropuerto Internacional El Dorado Luis Carlos Galán </w:t>
            </w:r>
            <w:r>
              <w:rPr>
                <w:sz w:val="16"/>
              </w:rPr>
              <w:t>Sarmiento para la cual fue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expedida.</w:t>
            </w:r>
          </w:p>
          <w:p w:rsidR="00D62C2D" w:rsidRDefault="00385B9D">
            <w:pPr>
              <w:pStyle w:val="TableParagraph"/>
              <w:spacing w:before="92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En caso de extravío, pérdida, hurto, etc., debemos reportar telefónicamente a OPAIN S.A. (Tel: 439 70 70 extensión 5104), dentro de un plazo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 de 12 horas.</w:t>
            </w:r>
          </w:p>
          <w:p w:rsidR="00D62C2D" w:rsidRDefault="00385B9D">
            <w:pPr>
              <w:pStyle w:val="TableParagraph"/>
              <w:spacing w:before="92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Finalmente,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solicitante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legales,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gravedad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juramento,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certifico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anotada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presente documento es veraz y que he leído detenidamente las responsabilidades que se derivan de esta solicitud.</w:t>
            </w:r>
          </w:p>
          <w:p w:rsidR="00D62C2D" w:rsidRDefault="00385B9D">
            <w:pPr>
              <w:pStyle w:val="TableParagraph"/>
              <w:spacing w:before="72" w:line="180" w:lineRule="atLeast"/>
              <w:ind w:right="93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Nota: </w:t>
            </w:r>
            <w:r>
              <w:rPr>
                <w:sz w:val="16"/>
              </w:rPr>
              <w:t xml:space="preserve">La empresa solicitante y el conductor u operario del </w:t>
            </w:r>
            <w:r>
              <w:rPr>
                <w:sz w:val="16"/>
              </w:rPr>
              <w:t>vehículo y, o equipo deberán cumplir con la reglamentación aeronáutica vigente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normatividad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ameriten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acreedores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sanciones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ellas,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 deja constancia que cualquier re</w:t>
            </w:r>
            <w:r>
              <w:rPr>
                <w:sz w:val="16"/>
              </w:rPr>
              <w:t>sponsabilidad cuya causa sea imputable a la empresa solicitante y/o al conductor u operario del vehículo y,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equipo autorizado y que derive en daños a terceros y/o a las instalaciones que hacen parte del área concesionada, será asumida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empresa/enti</w:t>
            </w:r>
            <w:r>
              <w:rPr>
                <w:sz w:val="16"/>
              </w:rPr>
              <w:t>dad solicitante del carné, manteniendo indemne al Concesionario frente a cualquier reclamación.</w:t>
            </w:r>
          </w:p>
        </w:tc>
      </w:tr>
      <w:tr w:rsidR="00D62C2D">
        <w:trPr>
          <w:trHeight w:val="980"/>
        </w:trPr>
        <w:tc>
          <w:tcPr>
            <w:tcW w:w="10479" w:type="dxa"/>
            <w:gridSpan w:val="8"/>
          </w:tcPr>
          <w:p w:rsidR="00D62C2D" w:rsidRDefault="00D62C2D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:rsidR="00D62C2D" w:rsidRDefault="00380125">
            <w:pPr>
              <w:pStyle w:val="TableParagraph"/>
              <w:spacing w:line="20" w:lineRule="exact"/>
              <w:ind w:left="35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118995" cy="11430"/>
                      <wp:effectExtent l="6985" t="1270" r="762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8995" cy="11430"/>
                                <a:chOff x="0" y="0"/>
                                <a:chExt cx="3337" cy="1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3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30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B2A9A" id="Group 2" o:spid="_x0000_s1026" style="width:166.85pt;height:.9pt;mso-position-horizontal-relative:char;mso-position-vertical-relative:line" coordsize="3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">
                      <v:line id="Line 3" o:spid="_x0000_s1027" style="position:absolute;visibility:visible;mso-wrap-style:square" from="0,9" to="333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" strokeweight=".89pt"/>
                      <w10:anchorlock/>
                    </v:group>
                  </w:pict>
                </mc:Fallback>
              </mc:AlternateContent>
            </w:r>
          </w:p>
          <w:p w:rsidR="00D62C2D" w:rsidRDefault="00D62C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62C2D" w:rsidRDefault="00D62C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62C2D" w:rsidRDefault="00385B9D">
            <w:pPr>
              <w:pStyle w:val="TableParagraph"/>
              <w:spacing w:before="158" w:line="161" w:lineRule="exact"/>
              <w:ind w:left="1958" w:right="194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 REPRESENTANTE LEGAL ó AUTORIZADO</w:t>
            </w:r>
          </w:p>
        </w:tc>
      </w:tr>
    </w:tbl>
    <w:p w:rsidR="00385B9D" w:rsidRDefault="00385B9D"/>
    <w:sectPr w:rsidR="00385B9D">
      <w:type w:val="continuous"/>
      <w:pgSz w:w="12240" w:h="15840"/>
      <w:pgMar w:top="72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D"/>
    <w:rsid w:val="00380125"/>
    <w:rsid w:val="00385B9D"/>
    <w:rsid w:val="00D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EF7A-64FE-46BC-8F3B-38AF916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Jgarzon</dc:creator>
  <cp:lastModifiedBy>Jennaly Garzon Perez</cp:lastModifiedBy>
  <cp:revision>2</cp:revision>
  <dcterms:created xsi:type="dcterms:W3CDTF">2021-11-16T15:36:00Z</dcterms:created>
  <dcterms:modified xsi:type="dcterms:W3CDTF">2021-11-16T15:36:00Z</dcterms:modified>
</cp:coreProperties>
</file>